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2C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опубликованных </w:t>
      </w: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учебных изданий и научных трудо</w:t>
      </w:r>
      <w:r w:rsidR="00236E20"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6A2C3E" w:rsidRPr="00236E20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6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Иванова Ивана Ивановича </w:t>
      </w:r>
      <w:r w:rsidR="007A45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</w:t>
      </w:r>
      <w:r w:rsidR="00D553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3D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="00C10D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202</w:t>
      </w:r>
      <w:r w:rsidR="003D28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C561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6A2C3E" w:rsidRPr="006A2C3E" w:rsidRDefault="006A2C3E" w:rsidP="00236E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853"/>
        <w:gridCol w:w="1199"/>
        <w:gridCol w:w="2791"/>
        <w:gridCol w:w="1083"/>
        <w:gridCol w:w="1371"/>
      </w:tblGrid>
      <w:tr w:rsidR="006A2C3E" w:rsidRPr="00C5615B" w:rsidTr="00236E20">
        <w:trPr>
          <w:trHeight w:val="135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236E20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учебных изданий, </w:t>
            </w:r>
            <w:r w:rsidR="006A2C3E"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научных трудов</w:t>
            </w:r>
            <w:r w:rsidR="006A2C3E" w:rsidRPr="00236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патентов на изобретения и иные объекты интеллектуальной собственности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6A2C3E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236E20" w:rsidRDefault="006A2C3E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2C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а) учебные издания</w:t>
            </w:r>
            <w:r w:rsidRPr="00236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6A2C3E" w:rsidRDefault="00236E20" w:rsidP="00236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(учебное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Иркутск: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2013. – 151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/6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 П.П.</w:t>
            </w: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45A" w:rsidRPr="00C5615B" w:rsidRDefault="0008245A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0824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(учебно-методическое пособие)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54466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Иркутск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ГОУ ВПО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Рос. академия правосудия. – 2014. – 100 </w:t>
            </w:r>
            <w:r w:rsidR="006A2C3E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6,25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08245A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(практикум)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Барн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аул: Изд-во ААЭП. – 2014. – 68 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4,25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/3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п.л.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E25B4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Сидоров С.С.</w:t>
            </w:r>
          </w:p>
        </w:tc>
      </w:tr>
      <w:tr w:rsidR="006A2C3E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б) научные труды</w:t>
            </w:r>
            <w:r w:rsidR="00B80885"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22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Некоторые вопросы теории и </w:t>
            </w:r>
            <w:r w:rsidR="00654466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 взяточничества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проблемы правотворчества и правоприменения. Материалы всероссийской научно-практической конференции. – Иркутск: Изд-во РПА МЮ РФ, 2001. С. 178-185.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1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личности взяткополучателя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(научная статья в журнале ВАК)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юстиция. –  2002. – №8. – С. 57-58.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179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культуры в жизни осужденных (научная статья</w:t>
            </w:r>
            <w:r w:rsidR="00236E20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журнале РИНЦ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Экономика. Право. Печать. Вестник КСЭИ. Научный и информационно-методический журнал. Выпуск №3 (11). 2002. – Краснодар, 2002. – С. 91-97.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7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Правовой анализ ученического договора (научная статья)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право. –  2002. – №10. – С. 81-82.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0,25 п.л.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2C3E" w:rsidRPr="00C5615B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вопросу о воздействии современного образования на преступность </w:t>
            </w:r>
          </w:p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(тезисы доклада)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печатная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Гражданское образование – 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путь в демократическое общество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материалы Международной научно-практической конференции преподавателей школ, инновационных учебных заведений и вузов (16-17 октября 2001 г</w:t>
            </w:r>
            <w:r w:rsidR="006E25B4"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.). Вып.2. – Иркутск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Изд-во Иркут. гос. пед. ун-та, 2002. С. 81-86.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 п.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C3E" w:rsidRPr="00C5615B" w:rsidRDefault="006A2C3E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C5615B" w:rsidTr="00236E20"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C5615B" w:rsidRDefault="00B80885" w:rsidP="006544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в) </w:t>
            </w: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патенты на изобретения и иные объекты интеллектуальной собственности</w:t>
            </w:r>
            <w:r w:rsidRPr="00C5615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236E20" w:rsidRPr="00C5615B" w:rsidRDefault="00236E20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80885" w:rsidRPr="006A2C3E" w:rsidTr="00236E20">
        <w:trPr>
          <w:trHeight w:val="32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61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236E20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885" w:rsidRPr="006A2C3E" w:rsidRDefault="00B80885" w:rsidP="006544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838CF" w:rsidRPr="00236E20" w:rsidRDefault="00C838CF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Соискатель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И.И. Иванов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Список верен: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 xml:space="preserve">Заведующий кафедрой 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lastRenderedPageBreak/>
        <w:t>административного и финансового права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П.П. Петров</w:t>
      </w: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D6D" w:rsidRPr="00236E20" w:rsidRDefault="00395D6D" w:rsidP="00236E2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6E20">
        <w:rPr>
          <w:rFonts w:ascii="Times New Roman" w:hAnsi="Times New Roman" w:cs="Times New Roman"/>
          <w:sz w:val="24"/>
          <w:szCs w:val="24"/>
        </w:rPr>
        <w:t>Ученый секретарь ученого совета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__________</w:t>
      </w:r>
      <w:r w:rsidRPr="00236E20">
        <w:rPr>
          <w:rFonts w:ascii="Times New Roman" w:hAnsi="Times New Roman" w:cs="Times New Roman"/>
          <w:sz w:val="24"/>
          <w:szCs w:val="24"/>
        </w:rPr>
        <w:tab/>
      </w:r>
      <w:r w:rsidRPr="00236E20">
        <w:rPr>
          <w:rFonts w:ascii="Times New Roman" w:hAnsi="Times New Roman" w:cs="Times New Roman"/>
          <w:sz w:val="24"/>
          <w:szCs w:val="24"/>
        </w:rPr>
        <w:tab/>
        <w:t>С.В. Шлегель</w:t>
      </w:r>
    </w:p>
    <w:sectPr w:rsidR="00395D6D" w:rsidRPr="00236E20" w:rsidSect="00236E20">
      <w:footerReference w:type="even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7933" w:rsidRDefault="00767933">
      <w:pPr>
        <w:spacing w:after="0" w:line="240" w:lineRule="auto"/>
      </w:pPr>
      <w:r>
        <w:separator/>
      </w:r>
    </w:p>
  </w:endnote>
  <w:endnote w:type="continuationSeparator" w:id="0">
    <w:p w:rsidR="00767933" w:rsidRDefault="0076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44EDF" w:rsidRDefault="00767933" w:rsidP="003F5F0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EDF" w:rsidRDefault="00654466" w:rsidP="003F5F0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3023">
      <w:rPr>
        <w:rStyle w:val="a5"/>
        <w:noProof/>
      </w:rPr>
      <w:t>1</w:t>
    </w:r>
    <w:r>
      <w:rPr>
        <w:rStyle w:val="a5"/>
      </w:rPr>
      <w:fldChar w:fldCharType="end"/>
    </w:r>
  </w:p>
  <w:p w:rsidR="00D44EDF" w:rsidRDefault="00767933" w:rsidP="003F5F0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7933" w:rsidRDefault="00767933">
      <w:pPr>
        <w:spacing w:after="0" w:line="240" w:lineRule="auto"/>
      </w:pPr>
      <w:r>
        <w:separator/>
      </w:r>
    </w:p>
  </w:footnote>
  <w:footnote w:type="continuationSeparator" w:id="0">
    <w:p w:rsidR="00767933" w:rsidRDefault="007679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C3E"/>
    <w:rsid w:val="0008245A"/>
    <w:rsid w:val="000A3402"/>
    <w:rsid w:val="001C707F"/>
    <w:rsid w:val="00200CFD"/>
    <w:rsid w:val="00236E20"/>
    <w:rsid w:val="002E4AA9"/>
    <w:rsid w:val="00395D6D"/>
    <w:rsid w:val="003D2871"/>
    <w:rsid w:val="004142CC"/>
    <w:rsid w:val="005001D9"/>
    <w:rsid w:val="00626933"/>
    <w:rsid w:val="00654466"/>
    <w:rsid w:val="006A2C3E"/>
    <w:rsid w:val="006E25B4"/>
    <w:rsid w:val="00767933"/>
    <w:rsid w:val="007A45D7"/>
    <w:rsid w:val="00846E8C"/>
    <w:rsid w:val="009E52ED"/>
    <w:rsid w:val="00AA2A0B"/>
    <w:rsid w:val="00AC1458"/>
    <w:rsid w:val="00B626EA"/>
    <w:rsid w:val="00B80885"/>
    <w:rsid w:val="00C10DC8"/>
    <w:rsid w:val="00C5615B"/>
    <w:rsid w:val="00C64CB1"/>
    <w:rsid w:val="00C838CF"/>
    <w:rsid w:val="00CD3023"/>
    <w:rsid w:val="00D173D8"/>
    <w:rsid w:val="00D55344"/>
    <w:rsid w:val="00FC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E42ED7-73F5-483B-9044-5109041A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6A2C3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link w:val="a3"/>
    <w:rsid w:val="006A2C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A2C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06CD-B652-4316-8054-C7086164D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Алтайский филиал РАНХиГС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Шлегель Светлана Владимировна</dc:creator>
  <cp:keywords/>
  <dc:description/>
  <cp:lastModifiedBy>Бакланова Яна Геннадьевна</cp:lastModifiedBy>
  <cp:revision>2</cp:revision>
  <cp:lastPrinted>2016-09-06T07:34:00Z</cp:lastPrinted>
  <dcterms:created xsi:type="dcterms:W3CDTF">2024-05-28T01:28:00Z</dcterms:created>
  <dcterms:modified xsi:type="dcterms:W3CDTF">2024-05-28T01:28:00Z</dcterms:modified>
</cp:coreProperties>
</file>